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39" w:rsidRPr="00BC780B" w:rsidRDefault="00D73A39" w:rsidP="00BC780B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</w:p>
    <w:p w:rsidR="0009620D" w:rsidRDefault="0009620D" w:rsidP="00BC780B">
      <w:pPr>
        <w:spacing w:after="0" w:line="360" w:lineRule="auto"/>
        <w:jc w:val="center"/>
        <w:rPr>
          <w:rFonts w:ascii="Sylfaen" w:hAnsi="Sylfaen"/>
          <w:noProof/>
          <w:sz w:val="28"/>
          <w:szCs w:val="28"/>
        </w:rPr>
      </w:pPr>
    </w:p>
    <w:p w:rsidR="001443C3" w:rsidRDefault="00D73A39" w:rsidP="00BC780B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  <w:r w:rsidRPr="00BC780B">
        <w:rPr>
          <w:rFonts w:ascii="Sylfaen" w:hAnsi="Sylfaen"/>
          <w:noProof/>
          <w:sz w:val="28"/>
          <w:szCs w:val="28"/>
        </w:rPr>
        <w:t>„</w:t>
      </w:r>
      <w:r w:rsidRPr="00BC780B">
        <w:rPr>
          <w:rFonts w:ascii="Sylfaen" w:hAnsi="Sylfaen" w:cs="Sylfaen"/>
          <w:noProof/>
          <w:sz w:val="28"/>
          <w:szCs w:val="28"/>
        </w:rPr>
        <w:t>შვილად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აყვანისა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და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მინდობით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აღზრდის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შესახებ</w:t>
      </w:r>
      <w:r w:rsidRPr="00BC780B">
        <w:rPr>
          <w:rFonts w:ascii="Sylfaen" w:hAnsi="Sylfaen"/>
          <w:noProof/>
          <w:sz w:val="28"/>
          <w:szCs w:val="28"/>
        </w:rPr>
        <w:t>“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</w:p>
    <w:p w:rsidR="00D73A39" w:rsidRPr="00BC780B" w:rsidRDefault="00D73A39" w:rsidP="00BC780B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  <w:r w:rsidRPr="00BC780B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კანონში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ცვლილების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შეტანის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თაობაზე</w:t>
      </w:r>
    </w:p>
    <w:p w:rsidR="00D73A39" w:rsidRPr="00BC780B" w:rsidRDefault="00D73A39" w:rsidP="00BC780B">
      <w:pPr>
        <w:spacing w:after="0" w:line="360" w:lineRule="auto"/>
        <w:rPr>
          <w:rFonts w:ascii="Sylfaen" w:hAnsi="Sylfaen"/>
          <w:noProof/>
          <w:sz w:val="28"/>
          <w:szCs w:val="28"/>
          <w:lang w:val="ka-GE"/>
        </w:rPr>
      </w:pP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</w:rPr>
      </w:pPr>
      <w:r w:rsidRPr="00BC780B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1. </w:t>
      </w:r>
      <w:r w:rsidRPr="00BC780B">
        <w:rPr>
          <w:rFonts w:ascii="Sylfaen" w:hAnsi="Sylfaen"/>
          <w:noProof/>
          <w:sz w:val="28"/>
          <w:szCs w:val="28"/>
        </w:rPr>
        <w:t>„</w:t>
      </w:r>
      <w:r w:rsidRPr="00BC780B">
        <w:rPr>
          <w:rFonts w:ascii="Sylfaen" w:hAnsi="Sylfaen" w:cs="Sylfaen"/>
          <w:noProof/>
          <w:sz w:val="28"/>
          <w:szCs w:val="28"/>
        </w:rPr>
        <w:t>შვილად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აყვანისა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მინდობით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აღზრდის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შესახებ</w:t>
      </w:r>
      <w:r w:rsidRPr="00BC780B">
        <w:rPr>
          <w:rFonts w:ascii="Sylfaen" w:eastAsia="Times New Roman" w:hAnsi="Sylfaen" w:cs="Calibri"/>
          <w:noProof/>
          <w:sz w:val="28"/>
          <w:szCs w:val="28"/>
        </w:rPr>
        <w:t>“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საქართველოს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კანონის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(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საქართველოს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საკანონმდებლო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მაცნე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(</w:t>
      </w:r>
      <w:r w:rsidR="001443C3">
        <w:rPr>
          <w:rFonts w:ascii="Sylfaen" w:eastAsia="Times New Roman" w:hAnsi="Sylfaen" w:cs="Sylfaen"/>
          <w:noProof/>
          <w:sz w:val="28"/>
          <w:szCs w:val="28"/>
        </w:rPr>
        <w:t>www.matsne.gov.ge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), 24.05.2017,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სარეგისტრაციო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კოდი</w:t>
      </w:r>
      <w:r w:rsidRPr="00BC780B">
        <w:rPr>
          <w:rFonts w:ascii="Sylfaen" w:eastAsia="Times New Roman" w:hAnsi="Sylfaen"/>
          <w:noProof/>
          <w:sz w:val="28"/>
          <w:szCs w:val="28"/>
        </w:rPr>
        <w:t>: 040200140.05.001.018425)</w:t>
      </w:r>
      <w:r w:rsidR="001443C3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მე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-3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მუხლის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="001443C3">
        <w:rPr>
          <w:rFonts w:ascii="Sylfaen" w:eastAsia="Times New Roman" w:hAnsi="Sylfaen"/>
          <w:noProof/>
          <w:sz w:val="28"/>
          <w:szCs w:val="28"/>
          <w:lang w:val="ka-GE"/>
        </w:rPr>
        <w:t>„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წ</w:t>
      </w:r>
      <w:r w:rsidR="001443C3">
        <w:rPr>
          <w:rFonts w:ascii="Sylfaen" w:eastAsia="Times New Roman" w:hAnsi="Sylfaen" w:cs="Calibri"/>
          <w:noProof/>
          <w:sz w:val="28"/>
          <w:szCs w:val="28"/>
        </w:rPr>
        <w:t xml:space="preserve">“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ქვეპუნქტი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ჩამოყალიბდეს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შემდეგი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რედაქციით</w:t>
      </w:r>
      <w:r w:rsidRPr="00BC780B">
        <w:rPr>
          <w:rFonts w:ascii="Sylfaen" w:eastAsia="Times New Roman" w:hAnsi="Sylfaen"/>
          <w:noProof/>
          <w:sz w:val="28"/>
          <w:szCs w:val="28"/>
        </w:rPr>
        <w:t>:</w:t>
      </w: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>„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წ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)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სააგენტო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Calibri"/>
          <w:noProof/>
          <w:sz w:val="28"/>
          <w:szCs w:val="28"/>
        </w:rPr>
        <w:t>–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სამინისტროს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სახელმწიფო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კონტროლს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დაქვემდებარებული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საჯარო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სამართლის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იურიდიული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პირი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1443C3" w:rsidRPr="001443C3">
        <w:rPr>
          <w:rFonts w:ascii="Sylfaen" w:hAnsi="Sylfaen"/>
          <w:noProof/>
          <w:sz w:val="28"/>
          <w:szCs w:val="28"/>
          <w:lang w:val="ka-GE"/>
        </w:rPr>
        <w:t>−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სახელმწიფო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ზრუნვისა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ტრეფიკინგის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მსხვერპლთა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დაზარალებულთა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დახმარების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რომელიც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არის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მეურვეობისა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მზრუნველობის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ორგანო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აგრეთვე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საერთაშორისო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შვილად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აყვანის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ურთიერთობებში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–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ცენტრალური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ორგანო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ხოლო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მისი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ტერიტორიული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ერთეული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–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მეურვეობისა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მზრუნველობის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ადგილობრივი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ორგანო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საქართველოს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ტერიტორიაზე</w:t>
      </w:r>
      <w:r w:rsidRPr="00BC780B">
        <w:rPr>
          <w:rFonts w:ascii="Sylfaen" w:eastAsia="Times New Roman" w:hAnsi="Sylfaen"/>
          <w:noProof/>
          <w:sz w:val="28"/>
          <w:szCs w:val="28"/>
        </w:rPr>
        <w:t>;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>‘‘.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მუხლი</w:t>
      </w:r>
      <w:r w:rsidR="001443C3">
        <w:rPr>
          <w:rFonts w:ascii="Sylfaen" w:eastAsia="Times New Roman" w:hAnsi="Sylfaen"/>
          <w:noProof/>
          <w:sz w:val="28"/>
          <w:szCs w:val="28"/>
          <w:lang w:val="ka-GE"/>
        </w:rPr>
        <w:t xml:space="preserve"> 2</w:t>
      </w: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1.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განხორციელდეს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</w:t>
      </w:r>
      <w:r w:rsidR="007178C4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აჯარო</w:t>
      </w:r>
      <w:r w:rsidR="007178C4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7178C4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სამართლის</w:t>
      </w:r>
      <w:r w:rsidR="007178C4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7178C4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იურიდიული</w:t>
      </w:r>
      <w:r w:rsidR="007178C4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7178C4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პირის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1443C3" w:rsidRPr="001443C3">
        <w:rPr>
          <w:rFonts w:ascii="Sylfaen" w:eastAsia="Times New Roman" w:hAnsi="Sylfaen"/>
          <w:noProof/>
          <w:sz w:val="28"/>
          <w:szCs w:val="28"/>
          <w:lang w:val="ka-GE"/>
        </w:rPr>
        <w:t>−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სოციალური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მომსახურების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რეორგანიზაცია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მისი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ფუნქციები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უფლებამოსილებები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მეურვეობისა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მზრუნველობის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აგრეთვე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საერთაშორისო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შვილად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აყვანის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მიმართულებ</w:t>
      </w:r>
      <w:r w:rsidR="002D308A">
        <w:rPr>
          <w:rFonts w:ascii="Sylfaen" w:eastAsia="Times New Roman" w:hAnsi="Sylfaen" w:cs="Sylfaen"/>
          <w:noProof/>
          <w:sz w:val="28"/>
          <w:szCs w:val="28"/>
          <w:lang w:val="ka-GE"/>
        </w:rPr>
        <w:t>ებ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ით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გადაეცეს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საჯარო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lastRenderedPageBreak/>
        <w:t>სამართლის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იურიდიულ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პირ</w:t>
      </w:r>
      <w:r w:rsidR="006009D9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1443C3" w:rsidRPr="001443C3">
        <w:rPr>
          <w:rFonts w:ascii="Sylfaen" w:hAnsi="Sylfaen"/>
          <w:noProof/>
          <w:sz w:val="28"/>
          <w:szCs w:val="28"/>
          <w:lang w:val="ka-GE"/>
        </w:rPr>
        <w:t>−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სახელმწიფო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ზრუნვისა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ტრეფიკინგის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მსხვერპლთა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დაზარალებულთა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დახმარების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</w:t>
      </w:r>
      <w:r w:rsidR="006009D9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. </w:t>
      </w: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2.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საჯარო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სამართლის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იურიდიული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პირი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1443C3" w:rsidRPr="001443C3">
        <w:rPr>
          <w:rFonts w:ascii="Sylfaen" w:hAnsi="Sylfaen"/>
          <w:noProof/>
          <w:sz w:val="28"/>
          <w:szCs w:val="28"/>
          <w:lang w:val="ka-GE"/>
        </w:rPr>
        <w:t>−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სახელმწიფო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ზრუნვისა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ტრეფიკინგის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მსხვერპლთა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დაზარალებულთა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დახმარების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ჩაითვალოს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აჯარო</w:t>
      </w:r>
      <w:r w:rsidR="00D618EF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სამართლის</w:t>
      </w:r>
      <w:r w:rsidR="00D618EF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იურიდიული</w:t>
      </w:r>
      <w:r w:rsidR="00D618EF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პირის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1443C3" w:rsidRPr="001443C3">
        <w:rPr>
          <w:rFonts w:ascii="Sylfaen" w:eastAsia="Times New Roman" w:hAnsi="Sylfaen"/>
          <w:noProof/>
          <w:sz w:val="28"/>
          <w:szCs w:val="28"/>
          <w:lang w:val="ka-GE"/>
        </w:rPr>
        <w:t>−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სოციალური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მომსახურების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უფლებამონაცვლედ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მეურვეობისა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მზრუნველობის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აგრეთვე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საერთაშორისო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შვილად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</w:rPr>
        <w:t>აყვანის</w:t>
      </w:r>
      <w:r w:rsidRPr="00BC780B">
        <w:rPr>
          <w:rFonts w:ascii="Sylfaen" w:eastAsia="Times New Roman" w:hAnsi="Sylfaen"/>
          <w:noProof/>
          <w:sz w:val="28"/>
          <w:szCs w:val="28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მიმართულებ</w:t>
      </w:r>
      <w:r w:rsidR="002D308A">
        <w:rPr>
          <w:rFonts w:ascii="Sylfaen" w:eastAsia="Times New Roman" w:hAnsi="Sylfaen" w:cs="Sylfaen"/>
          <w:noProof/>
          <w:sz w:val="28"/>
          <w:szCs w:val="28"/>
          <w:lang w:val="ka-GE"/>
        </w:rPr>
        <w:t>ებ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ით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1443C3">
        <w:rPr>
          <w:rFonts w:ascii="Sylfaen" w:eastAsia="Times New Roman" w:hAnsi="Sylfaen"/>
          <w:noProof/>
          <w:sz w:val="28"/>
          <w:szCs w:val="28"/>
          <w:lang w:val="ka-GE"/>
        </w:rPr>
        <w:t xml:space="preserve">საქართველოს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კანონმდებლობით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მისთვის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მინიჭებულ</w:t>
      </w:r>
      <w:r w:rsidR="002D308A">
        <w:rPr>
          <w:rFonts w:ascii="Sylfaen" w:eastAsia="Times New Roman" w:hAnsi="Sylfaen" w:cs="Sylfaen"/>
          <w:noProof/>
          <w:sz w:val="28"/>
          <w:szCs w:val="28"/>
          <w:lang w:val="ka-GE"/>
        </w:rPr>
        <w:t>ი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უფლებამოსილებ</w:t>
      </w:r>
      <w:r w:rsidR="00205B9B">
        <w:rPr>
          <w:rFonts w:ascii="Sylfaen" w:eastAsia="Times New Roman" w:hAnsi="Sylfaen" w:cs="Sylfaen"/>
          <w:noProof/>
          <w:sz w:val="28"/>
          <w:szCs w:val="28"/>
          <w:lang w:val="ka-GE"/>
        </w:rPr>
        <w:t>ებ</w:t>
      </w:r>
      <w:r w:rsidR="002D308A">
        <w:rPr>
          <w:rFonts w:ascii="Sylfaen" w:eastAsia="Times New Roman" w:hAnsi="Sylfaen" w:cs="Sylfaen"/>
          <w:noProof/>
          <w:sz w:val="28"/>
          <w:szCs w:val="28"/>
          <w:lang w:val="ka-GE"/>
        </w:rPr>
        <w:t>ის ფარგლებში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. </w:t>
      </w: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3. 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საჯარო</w:t>
      </w:r>
      <w:r w:rsidR="00D618EF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სამართლის</w:t>
      </w:r>
      <w:r w:rsidR="00D618EF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იურიდიული</w:t>
      </w:r>
      <w:r w:rsidR="00D618EF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პირის</w:t>
      </w:r>
      <w:r w:rsidR="00D618EF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1443C3" w:rsidRPr="001443C3">
        <w:rPr>
          <w:rFonts w:ascii="Sylfaen" w:eastAsia="Times New Roman" w:hAnsi="Sylfaen"/>
          <w:noProof/>
          <w:sz w:val="28"/>
          <w:szCs w:val="28"/>
          <w:lang w:val="ka-GE"/>
        </w:rPr>
        <w:t>−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სოციალური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მომსახურების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სააგენტოს</w:t>
      </w:r>
      <w:r w:rsidR="001443C3">
        <w:rPr>
          <w:rFonts w:ascii="Sylfaen" w:eastAsia="Times New Roman" w:hAnsi="Sylfaen" w:cs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="001443C3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hAnsi="Sylfaen" w:cs="Sylfaen"/>
          <w:noProof/>
          <w:sz w:val="28"/>
          <w:szCs w:val="28"/>
          <w:lang w:val="ka-GE"/>
        </w:rPr>
        <w:t>საჯარო</w:t>
      </w:r>
      <w:r w:rsidR="00D618EF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hAnsi="Sylfaen" w:cs="Sylfaen"/>
          <w:noProof/>
          <w:sz w:val="28"/>
          <w:szCs w:val="28"/>
          <w:lang w:val="ka-GE"/>
        </w:rPr>
        <w:t>სამართლის</w:t>
      </w:r>
      <w:r w:rsidR="00D618EF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hAnsi="Sylfaen" w:cs="Sylfaen"/>
          <w:noProof/>
          <w:sz w:val="28"/>
          <w:szCs w:val="28"/>
          <w:lang w:val="ka-GE"/>
        </w:rPr>
        <w:t>იურიდიული</w:t>
      </w:r>
      <w:r w:rsidR="00D618EF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hAnsi="Sylfaen" w:cs="Sylfaen"/>
          <w:noProof/>
          <w:sz w:val="28"/>
          <w:szCs w:val="28"/>
          <w:lang w:val="ka-GE"/>
        </w:rPr>
        <w:t>პირის</w:t>
      </w:r>
      <w:r w:rsidR="00D618EF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1443C3" w:rsidRPr="001443C3">
        <w:rPr>
          <w:rFonts w:ascii="Sylfaen" w:hAnsi="Sylfaen"/>
          <w:noProof/>
          <w:sz w:val="28"/>
          <w:szCs w:val="28"/>
          <w:lang w:val="ka-GE"/>
        </w:rPr>
        <w:t>−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სახელმწიფო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ზრუნვისა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ტრეფიკინგის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მსხვერპლთა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დაზარალებულთა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დახმარების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საქმიანობასთან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დაკავშირებით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მიღებული</w:t>
      </w:r>
      <w:r w:rsidRPr="00BC780B">
        <w:rPr>
          <w:rFonts w:ascii="Sylfaen" w:hAnsi="Sylfaen"/>
          <w:noProof/>
          <w:sz w:val="28"/>
          <w:szCs w:val="28"/>
        </w:rPr>
        <w:t>/</w:t>
      </w:r>
      <w:r w:rsidR="007E0CE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გამოცემული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სამართლებრივი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აქტები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ინარჩუნებ</w:t>
      </w:r>
      <w:r w:rsidR="002D308A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იურიდიულ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ძალას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ახალი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სამართლებრივი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აქტების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მიღებამდე</w:t>
      </w:r>
      <w:r w:rsidRPr="00BC780B">
        <w:rPr>
          <w:rFonts w:ascii="Sylfaen" w:hAnsi="Sylfaen"/>
          <w:noProof/>
          <w:sz w:val="28"/>
          <w:szCs w:val="28"/>
        </w:rPr>
        <w:t>/</w:t>
      </w:r>
      <w:r w:rsidRPr="00BC780B">
        <w:rPr>
          <w:rFonts w:ascii="Sylfaen" w:hAnsi="Sylfaen" w:cs="Sylfaen"/>
          <w:noProof/>
          <w:sz w:val="28"/>
          <w:szCs w:val="28"/>
        </w:rPr>
        <w:t>გამოცემამდე</w:t>
      </w:r>
      <w:r w:rsidRPr="00BC780B">
        <w:rPr>
          <w:rFonts w:ascii="Sylfaen" w:hAnsi="Sylfaen"/>
          <w:noProof/>
          <w:sz w:val="28"/>
          <w:szCs w:val="28"/>
        </w:rPr>
        <w:t xml:space="preserve">.  </w:t>
      </w:r>
      <w:r w:rsidRPr="00BC780B">
        <w:rPr>
          <w:rFonts w:ascii="Sylfaen" w:hAnsi="Sylfaen" w:cs="Sylfaen"/>
          <w:noProof/>
          <w:sz w:val="28"/>
          <w:szCs w:val="28"/>
        </w:rPr>
        <w:t>ამასთანავე</w:t>
      </w:r>
      <w:r w:rsidRPr="00BC780B">
        <w:rPr>
          <w:rFonts w:ascii="Sylfaen" w:hAnsi="Sylfaen"/>
          <w:noProof/>
          <w:sz w:val="28"/>
          <w:szCs w:val="28"/>
        </w:rPr>
        <w:t xml:space="preserve">, </w:t>
      </w:r>
      <w:r w:rsidR="00D618EF" w:rsidRPr="00BC780B">
        <w:rPr>
          <w:rFonts w:ascii="Sylfaen" w:hAnsi="Sylfaen" w:cs="Sylfaen"/>
          <w:noProof/>
          <w:sz w:val="28"/>
          <w:szCs w:val="28"/>
        </w:rPr>
        <w:t>საჯარო</w:t>
      </w:r>
      <w:r w:rsidR="00D618EF" w:rsidRPr="00BC780B">
        <w:rPr>
          <w:rFonts w:ascii="Sylfaen" w:hAnsi="Sylfaen"/>
          <w:noProof/>
          <w:sz w:val="28"/>
          <w:szCs w:val="28"/>
        </w:rPr>
        <w:t xml:space="preserve"> </w:t>
      </w:r>
      <w:r w:rsidR="00D618EF" w:rsidRPr="00BC780B">
        <w:rPr>
          <w:rFonts w:ascii="Sylfaen" w:hAnsi="Sylfaen" w:cs="Sylfaen"/>
          <w:noProof/>
          <w:sz w:val="28"/>
          <w:szCs w:val="28"/>
        </w:rPr>
        <w:t>სამართლის</w:t>
      </w:r>
      <w:r w:rsidR="00D618EF" w:rsidRPr="00BC780B">
        <w:rPr>
          <w:rFonts w:ascii="Sylfaen" w:hAnsi="Sylfaen"/>
          <w:noProof/>
          <w:sz w:val="28"/>
          <w:szCs w:val="28"/>
        </w:rPr>
        <w:t xml:space="preserve"> </w:t>
      </w:r>
      <w:r w:rsidR="00D618EF" w:rsidRPr="00BC780B">
        <w:rPr>
          <w:rFonts w:ascii="Sylfaen" w:hAnsi="Sylfaen" w:cs="Sylfaen"/>
          <w:noProof/>
          <w:sz w:val="28"/>
          <w:szCs w:val="28"/>
        </w:rPr>
        <w:t>იურიდიულ</w:t>
      </w:r>
      <w:r w:rsidR="00D618EF" w:rsidRPr="00BC780B">
        <w:rPr>
          <w:rFonts w:ascii="Sylfaen" w:hAnsi="Sylfaen"/>
          <w:noProof/>
          <w:sz w:val="28"/>
          <w:szCs w:val="28"/>
        </w:rPr>
        <w:t xml:space="preserve"> </w:t>
      </w:r>
      <w:r w:rsidR="005B3835" w:rsidRPr="00BC780B">
        <w:rPr>
          <w:rFonts w:ascii="Sylfaen" w:hAnsi="Sylfaen" w:cs="Sylfaen"/>
          <w:noProof/>
          <w:sz w:val="28"/>
          <w:szCs w:val="28"/>
        </w:rPr>
        <w:t>პირ</w:t>
      </w:r>
      <w:r w:rsidR="00D618EF" w:rsidRPr="00BC780B">
        <w:rPr>
          <w:rFonts w:ascii="Sylfaen" w:hAnsi="Sylfaen" w:cs="Sylfaen"/>
          <w:noProof/>
          <w:sz w:val="28"/>
          <w:szCs w:val="28"/>
        </w:rPr>
        <w:t>ს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6515BB" w:rsidRPr="006515BB">
        <w:rPr>
          <w:rFonts w:ascii="Sylfaen" w:hAnsi="Sylfaen"/>
          <w:noProof/>
          <w:sz w:val="28"/>
          <w:szCs w:val="28"/>
          <w:lang w:val="ka-GE"/>
        </w:rPr>
        <w:t>−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სახელმწიფო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ზრუნვისა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ტრეფიკინგის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მსხვერპლთა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დაზარალებულთა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დახმარების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ენიჭება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საჯარო</w:t>
      </w:r>
      <w:r w:rsidR="00D618EF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სამართლის</w:t>
      </w:r>
      <w:r w:rsidR="00D618EF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იურიდიული</w:t>
      </w:r>
      <w:r w:rsidR="00D618EF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618EF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პირის</w:t>
      </w:r>
      <w:r w:rsidR="00D618EF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1443C3" w:rsidRPr="001443C3">
        <w:rPr>
          <w:rFonts w:ascii="Sylfaen" w:eastAsia="Times New Roman" w:hAnsi="Sylfaen"/>
          <w:noProof/>
          <w:sz w:val="28"/>
          <w:szCs w:val="28"/>
          <w:lang w:val="ka-GE"/>
        </w:rPr>
        <w:t>−</w:t>
      </w:r>
      <w:r w:rsidR="00D618EF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მომსახურების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სააგენტოს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სამართლებრივ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აქტებში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ცვლილებების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შეტანის</w:t>
      </w:r>
      <w:r w:rsidR="002D308A">
        <w:rPr>
          <w:rFonts w:ascii="Sylfaen" w:hAnsi="Sylfaen" w:cs="Sylfaen"/>
          <w:noProof/>
          <w:sz w:val="28"/>
          <w:szCs w:val="28"/>
          <w:lang w:val="ka-GE"/>
        </w:rPr>
        <w:t>ა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="002D308A">
        <w:rPr>
          <w:rFonts w:ascii="Sylfaen" w:hAnsi="Sylfaen"/>
          <w:noProof/>
          <w:sz w:val="28"/>
          <w:szCs w:val="28"/>
          <w:lang w:val="ka-GE"/>
        </w:rPr>
        <w:t>დ</w:t>
      </w:r>
      <w:r w:rsidRPr="00BC780B">
        <w:rPr>
          <w:rFonts w:ascii="Sylfaen" w:hAnsi="Sylfaen" w:cs="Sylfaen"/>
          <w:noProof/>
          <w:sz w:val="28"/>
          <w:szCs w:val="28"/>
        </w:rPr>
        <w:t>ა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მათი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ძალადაკარგულად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გამოცხადების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="002D308A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უფლებამოსილება</w:t>
      </w:r>
      <w:r w:rsidRPr="00BC780B">
        <w:rPr>
          <w:rFonts w:ascii="Sylfaen" w:hAnsi="Sylfaen"/>
          <w:noProof/>
          <w:sz w:val="28"/>
          <w:szCs w:val="28"/>
          <w:lang w:val="ka-GE"/>
        </w:rPr>
        <w:t>.</w:t>
      </w:r>
    </w:p>
    <w:p w:rsidR="00D73A39" w:rsidRDefault="00D73A39" w:rsidP="00BC780B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>4</w:t>
      </w:r>
      <w:r w:rsidRPr="00BC780B">
        <w:rPr>
          <w:rFonts w:ascii="Sylfaen" w:hAnsi="Sylfaen"/>
          <w:noProof/>
          <w:sz w:val="28"/>
          <w:szCs w:val="28"/>
        </w:rPr>
        <w:t>.</w:t>
      </w:r>
      <w:r w:rsidR="0034097A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34097A" w:rsidRPr="00BC780B">
        <w:rPr>
          <w:rFonts w:ascii="Sylfaen" w:hAnsi="Sylfaen" w:cs="Sylfaen"/>
          <w:noProof/>
          <w:sz w:val="28"/>
          <w:szCs w:val="28"/>
          <w:lang w:val="ka-GE"/>
        </w:rPr>
        <w:t>საჯარო</w:t>
      </w:r>
      <w:r w:rsidR="0034097A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34097A" w:rsidRPr="00BC780B">
        <w:rPr>
          <w:rFonts w:ascii="Sylfaen" w:hAnsi="Sylfaen" w:cs="Sylfaen"/>
          <w:noProof/>
          <w:sz w:val="28"/>
          <w:szCs w:val="28"/>
          <w:lang w:val="ka-GE"/>
        </w:rPr>
        <w:t>სამართლის</w:t>
      </w:r>
      <w:r w:rsidR="0034097A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34097A" w:rsidRPr="00BC780B">
        <w:rPr>
          <w:rFonts w:ascii="Sylfaen" w:hAnsi="Sylfaen" w:cs="Sylfaen"/>
          <w:noProof/>
          <w:sz w:val="28"/>
          <w:szCs w:val="28"/>
          <w:lang w:val="ka-GE"/>
        </w:rPr>
        <w:t>იურიდიულ</w:t>
      </w:r>
      <w:r w:rsidR="002D308A">
        <w:rPr>
          <w:rFonts w:ascii="Sylfaen" w:hAnsi="Sylfaen" w:cs="Sylfaen"/>
          <w:noProof/>
          <w:sz w:val="28"/>
          <w:szCs w:val="28"/>
          <w:lang w:val="ka-GE"/>
        </w:rPr>
        <w:t>მა</w:t>
      </w:r>
      <w:r w:rsidR="0034097A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34097A" w:rsidRPr="00BC780B">
        <w:rPr>
          <w:rFonts w:ascii="Sylfaen" w:hAnsi="Sylfaen" w:cs="Sylfaen"/>
          <w:noProof/>
          <w:sz w:val="28"/>
          <w:szCs w:val="28"/>
          <w:lang w:val="ka-GE"/>
        </w:rPr>
        <w:t>პირ</w:t>
      </w:r>
      <w:r w:rsidR="002D308A">
        <w:rPr>
          <w:rFonts w:ascii="Sylfaen" w:hAnsi="Sylfaen" w:cs="Sylfaen"/>
          <w:noProof/>
          <w:sz w:val="28"/>
          <w:szCs w:val="28"/>
          <w:lang w:val="ka-GE"/>
        </w:rPr>
        <w:t>მა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6515BB" w:rsidRPr="006515BB">
        <w:rPr>
          <w:rFonts w:ascii="Sylfaen" w:hAnsi="Sylfaen"/>
          <w:noProof/>
          <w:sz w:val="28"/>
          <w:szCs w:val="28"/>
          <w:lang w:val="ka-GE"/>
        </w:rPr>
        <w:t>−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სახელმწიფო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ზრუნვისა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ტრეფიკინგის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მსხვერპლთა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დაზარალებულთა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დახმარების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სააგენტომ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საჭიროების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შემთხვევაში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უზრუნველყო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ამ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კანონის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ამოქმედებამდე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="005B3835" w:rsidRPr="00BC780B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 xml:space="preserve">აჯარო </w:t>
      </w:r>
      <w:r w:rsidR="005B3835" w:rsidRPr="00BC780B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 xml:space="preserve">ამართლის </w:t>
      </w:r>
      <w:r w:rsidR="005B3835" w:rsidRPr="00BC780B">
        <w:rPr>
          <w:rFonts w:ascii="Sylfaen" w:hAnsi="Sylfaen" w:cs="Sylfaen"/>
          <w:noProof/>
          <w:sz w:val="28"/>
          <w:szCs w:val="28"/>
          <w:lang w:val="ka-GE"/>
        </w:rPr>
        <w:t>ი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 xml:space="preserve">ურიდიულ </w:t>
      </w:r>
      <w:r w:rsidR="005B3835" w:rsidRPr="00BC780B">
        <w:rPr>
          <w:rFonts w:ascii="Sylfaen" w:hAnsi="Sylfaen" w:cs="Sylfaen"/>
          <w:noProof/>
          <w:sz w:val="28"/>
          <w:szCs w:val="28"/>
          <w:lang w:val="ka-GE"/>
        </w:rPr>
        <w:t>პ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>ირში</w:t>
      </w:r>
      <w:r w:rsidR="005B3835" w:rsidRPr="00BC780B">
        <w:rPr>
          <w:rFonts w:ascii="Sylfaen" w:hAnsi="Sylfaen"/>
          <w:noProof/>
          <w:sz w:val="28"/>
          <w:szCs w:val="28"/>
        </w:rPr>
        <w:t xml:space="preserve"> </w:t>
      </w:r>
      <w:r w:rsidR="001443C3" w:rsidRPr="001443C3">
        <w:rPr>
          <w:rFonts w:ascii="Sylfaen" w:hAnsi="Sylfaen"/>
          <w:noProof/>
          <w:sz w:val="28"/>
          <w:szCs w:val="28"/>
          <w:lang w:val="ka-GE"/>
        </w:rPr>
        <w:t>−</w:t>
      </w:r>
      <w:r w:rsidR="005B3835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მომსახურების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სააგენტოში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 </w:t>
      </w:r>
      <w:r w:rsidRPr="00BC780B">
        <w:rPr>
          <w:rFonts w:ascii="Sylfaen" w:hAnsi="Sylfaen" w:cs="Sylfaen"/>
          <w:noProof/>
          <w:sz w:val="28"/>
          <w:szCs w:val="28"/>
        </w:rPr>
        <w:lastRenderedPageBreak/>
        <w:t>შტატით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დასაქმებულ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თანამშრომელთა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და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შტატგარეშე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მომუშავეთა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უკონკურსოდ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გადაყვანა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შესაბამის</w:t>
      </w:r>
      <w:r w:rsidRPr="00BC780B">
        <w:rPr>
          <w:rFonts w:ascii="Sylfaen" w:hAnsi="Sylfaen"/>
          <w:noProof/>
          <w:sz w:val="28"/>
          <w:szCs w:val="28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</w:rPr>
        <w:t>თანამდებობებზე</w:t>
      </w:r>
      <w:r w:rsidRPr="00BC780B">
        <w:rPr>
          <w:rFonts w:ascii="Sylfaen" w:hAnsi="Sylfaen"/>
          <w:noProof/>
          <w:sz w:val="28"/>
          <w:szCs w:val="28"/>
        </w:rPr>
        <w:t xml:space="preserve">. </w:t>
      </w:r>
    </w:p>
    <w:p w:rsidR="000D1A9F" w:rsidRPr="00680B10" w:rsidRDefault="000D1A9F" w:rsidP="00BC780B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</w:rPr>
      </w:pPr>
      <w:r>
        <w:rPr>
          <w:rFonts w:ascii="Sylfaen" w:hAnsi="Sylfaen"/>
          <w:noProof/>
          <w:sz w:val="28"/>
          <w:szCs w:val="28"/>
          <w:lang w:val="ka-GE"/>
        </w:rPr>
        <w:t xml:space="preserve">5. </w:t>
      </w:r>
      <w:r w:rsidRPr="00680B10">
        <w:rPr>
          <w:rFonts w:ascii="Sylfaen" w:hAnsi="Sylfaen" w:cs="Sylfaen"/>
          <w:noProof/>
          <w:sz w:val="28"/>
          <w:szCs w:val="28"/>
        </w:rPr>
        <w:t>ამ კანონის პირველი მუხლის გათვალისწინებით,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პირთან − სოციალური მომსახურების სააგენტოსთან დაკავშირებით და საჯარო სამართლის იურიდიული პირის − სახელმწიფო ზრუნვის</w:t>
      </w:r>
      <w:r w:rsidR="00370051" w:rsidRPr="00680B10">
        <w:rPr>
          <w:rFonts w:ascii="Sylfaen" w:hAnsi="Sylfaen" w:cs="Sylfaen"/>
          <w:noProof/>
          <w:sz w:val="28"/>
          <w:szCs w:val="28"/>
        </w:rPr>
        <w:t>ა და</w:t>
      </w:r>
      <w:r w:rsidRPr="00680B10">
        <w:rPr>
          <w:rFonts w:ascii="Sylfaen" w:hAnsi="Sylfaen" w:cs="Sylfaen"/>
          <w:noProof/>
          <w:sz w:val="28"/>
          <w:szCs w:val="28"/>
        </w:rPr>
        <w:t xml:space="preserve"> ტრეფიკინგის მსხვერპლთა</w:t>
      </w:r>
      <w:r w:rsidR="00370051" w:rsidRPr="00680B10">
        <w:rPr>
          <w:rFonts w:ascii="Sylfaen" w:hAnsi="Sylfaen" w:cs="Sylfaen"/>
          <w:noProof/>
          <w:sz w:val="28"/>
          <w:szCs w:val="28"/>
        </w:rPr>
        <w:t>, დაზარალებულთა დახმარების</w:t>
      </w:r>
      <w:r w:rsidRPr="00680B10">
        <w:rPr>
          <w:rFonts w:ascii="Sylfaen" w:hAnsi="Sylfaen" w:cs="Sylfaen"/>
          <w:noProof/>
          <w:sz w:val="28"/>
          <w:szCs w:val="28"/>
        </w:rPr>
        <w:t xml:space="preserve"> </w:t>
      </w:r>
      <w:r w:rsidR="00370051" w:rsidRPr="00680B10">
        <w:rPr>
          <w:rFonts w:ascii="Sylfaen" w:hAnsi="Sylfaen" w:cs="Sylfaen"/>
          <w:noProof/>
          <w:sz w:val="28"/>
          <w:szCs w:val="28"/>
        </w:rPr>
        <w:t>სააგენტოს</w:t>
      </w:r>
      <w:r w:rsidRPr="00680B10">
        <w:rPr>
          <w:rFonts w:ascii="Sylfaen" w:hAnsi="Sylfaen" w:cs="Sylfaen"/>
          <w:noProof/>
          <w:sz w:val="28"/>
          <w:szCs w:val="28"/>
        </w:rPr>
        <w:t xml:space="preserve"> ფორმირებასთან დაკავშირებით გა</w:t>
      </w:r>
      <w:r w:rsidR="00370051" w:rsidRPr="00680B10">
        <w:rPr>
          <w:rFonts w:ascii="Sylfaen" w:hAnsi="Sylfaen" w:cs="Sylfaen"/>
          <w:noProof/>
          <w:sz w:val="28"/>
          <w:szCs w:val="28"/>
        </w:rPr>
        <w:t>ნ</w:t>
      </w:r>
      <w:r w:rsidRPr="00680B10">
        <w:rPr>
          <w:rFonts w:ascii="Sylfaen" w:hAnsi="Sylfaen" w:cs="Sylfaen"/>
          <w:noProof/>
          <w:sz w:val="28"/>
          <w:szCs w:val="28"/>
        </w:rPr>
        <w:t>სა</w:t>
      </w:r>
      <w:r w:rsidR="00370051" w:rsidRPr="00680B10">
        <w:rPr>
          <w:rFonts w:ascii="Sylfaen" w:hAnsi="Sylfaen" w:cs="Sylfaen"/>
          <w:noProof/>
          <w:sz w:val="28"/>
          <w:szCs w:val="28"/>
        </w:rPr>
        <w:t>ხორცი</w:t>
      </w:r>
      <w:r w:rsidRPr="00680B10">
        <w:rPr>
          <w:rFonts w:ascii="Sylfaen" w:hAnsi="Sylfaen" w:cs="Sylfaen"/>
          <w:noProof/>
          <w:sz w:val="28"/>
          <w:szCs w:val="28"/>
        </w:rPr>
        <w:t>ე</w:t>
      </w:r>
      <w:r w:rsidR="00370051" w:rsidRPr="00680B10">
        <w:rPr>
          <w:rFonts w:ascii="Sylfaen" w:hAnsi="Sylfaen" w:cs="Sylfaen"/>
          <w:noProof/>
          <w:sz w:val="28"/>
          <w:szCs w:val="28"/>
        </w:rPr>
        <w:t>ლე</w:t>
      </w:r>
      <w:r w:rsidRPr="00680B10">
        <w:rPr>
          <w:rFonts w:ascii="Sylfaen" w:hAnsi="Sylfaen" w:cs="Sylfaen"/>
          <w:noProof/>
          <w:sz w:val="28"/>
          <w:szCs w:val="28"/>
        </w:rPr>
        <w:t xml:space="preserve">ბელი (მათ შორის, </w:t>
      </w:r>
      <w:r w:rsidR="00370051" w:rsidRPr="00680B10">
        <w:rPr>
          <w:rFonts w:ascii="Sylfaen" w:hAnsi="Sylfaen" w:cs="Sylfaen"/>
          <w:noProof/>
          <w:sz w:val="28"/>
          <w:szCs w:val="28"/>
        </w:rPr>
        <w:t xml:space="preserve">მეურვეობისა და </w:t>
      </w:r>
      <w:r w:rsidRPr="00680B10">
        <w:rPr>
          <w:rFonts w:ascii="Sylfaen" w:hAnsi="Sylfaen" w:cs="Sylfaen"/>
          <w:noProof/>
          <w:sz w:val="28"/>
          <w:szCs w:val="28"/>
        </w:rPr>
        <w:t>მზრუნველობის ფუნქციის შესრულებასთან დაკავშირებული) შესაბამისი ღონისძიებები დაფინანს</w:t>
      </w:r>
      <w:r w:rsidR="00370051" w:rsidRPr="00680B10">
        <w:rPr>
          <w:rFonts w:ascii="Sylfaen" w:hAnsi="Sylfaen" w:cs="Sylfaen"/>
          <w:noProof/>
          <w:sz w:val="28"/>
          <w:szCs w:val="28"/>
        </w:rPr>
        <w:t>დ</w:t>
      </w:r>
      <w:r w:rsidRPr="00680B10">
        <w:rPr>
          <w:rFonts w:ascii="Sylfaen" w:hAnsi="Sylfaen" w:cs="Sylfaen"/>
          <w:noProof/>
          <w:sz w:val="28"/>
          <w:szCs w:val="28"/>
        </w:rPr>
        <w:t>ე</w:t>
      </w:r>
      <w:r w:rsidR="00370051" w:rsidRPr="00680B10">
        <w:rPr>
          <w:rFonts w:ascii="Sylfaen" w:hAnsi="Sylfaen" w:cs="Sylfaen"/>
          <w:noProof/>
          <w:sz w:val="28"/>
          <w:szCs w:val="28"/>
        </w:rPr>
        <w:t>ს</w:t>
      </w:r>
      <w:r w:rsidRPr="00680B10">
        <w:rPr>
          <w:rFonts w:ascii="Sylfaen" w:hAnsi="Sylfaen" w:cs="Sylfaen"/>
          <w:noProof/>
          <w:sz w:val="28"/>
          <w:szCs w:val="28"/>
        </w:rPr>
        <w:t xml:space="preserve"> საქართველოს 2020 წლის სახელმწიფო ბიუჯეტით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370051" w:rsidRPr="00680B10">
        <w:rPr>
          <w:rFonts w:ascii="Sylfaen" w:hAnsi="Sylfaen" w:cs="Sylfaen"/>
          <w:noProof/>
          <w:sz w:val="28"/>
          <w:szCs w:val="28"/>
        </w:rPr>
        <w:t>ა</w:t>
      </w:r>
      <w:r w:rsidRPr="00680B10">
        <w:rPr>
          <w:rFonts w:ascii="Sylfaen" w:hAnsi="Sylfaen" w:cs="Sylfaen"/>
          <w:noProof/>
          <w:sz w:val="28"/>
          <w:szCs w:val="28"/>
        </w:rPr>
        <w:t xml:space="preserve">თვის გათვალისწინებული ასიგნებებიდან. აღნიშნულის </w:t>
      </w:r>
      <w:r w:rsidR="00370051" w:rsidRPr="00680B10">
        <w:rPr>
          <w:rFonts w:ascii="Sylfaen" w:hAnsi="Sylfaen" w:cs="Sylfaen"/>
          <w:noProof/>
          <w:sz w:val="28"/>
          <w:szCs w:val="28"/>
        </w:rPr>
        <w:t>უ</w:t>
      </w:r>
      <w:r w:rsidRPr="00680B10">
        <w:rPr>
          <w:rFonts w:ascii="Sylfaen" w:hAnsi="Sylfaen" w:cs="Sylfaen"/>
          <w:noProof/>
          <w:sz w:val="28"/>
          <w:szCs w:val="28"/>
        </w:rPr>
        <w:t xml:space="preserve">ზრუნველსაყოფად </w:t>
      </w:r>
      <w:r w:rsidR="00370051" w:rsidRPr="00680B10">
        <w:rPr>
          <w:rFonts w:ascii="Sylfaen" w:hAnsi="Sylfaen" w:cs="Sylfaen"/>
          <w:noProof/>
          <w:sz w:val="28"/>
          <w:szCs w:val="28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680B10">
        <w:rPr>
          <w:rFonts w:ascii="Sylfaen" w:hAnsi="Sylfaen" w:cs="Sylfaen"/>
          <w:noProof/>
          <w:sz w:val="28"/>
          <w:szCs w:val="28"/>
        </w:rPr>
        <w:t>სამინისტროს ბიუჯეტის პროგრამულ კოდებს შორის ასიგნებების გადანაწილებაზე არ გავრცელდეს საქართველოს საბიუჯეტო კოდექსის 31-ე მუხლის მე-3 ნაწილი</w:t>
      </w:r>
      <w:r w:rsidR="00370051" w:rsidRPr="00680B10">
        <w:rPr>
          <w:rFonts w:ascii="Sylfaen" w:hAnsi="Sylfaen" w:cs="Sylfaen"/>
          <w:noProof/>
          <w:sz w:val="28"/>
          <w:szCs w:val="28"/>
        </w:rPr>
        <w:t>თ</w:t>
      </w:r>
      <w:r w:rsidRPr="00680B10">
        <w:rPr>
          <w:rFonts w:ascii="Sylfaen" w:hAnsi="Sylfaen" w:cs="Sylfaen"/>
          <w:noProof/>
          <w:sz w:val="28"/>
          <w:szCs w:val="28"/>
        </w:rPr>
        <w:t xml:space="preserve"> გათვალისწინებული და საქართველოს 2020 წლის სახელმწიფო ბიუჯეტი</w:t>
      </w:r>
      <w:r w:rsidR="00370051" w:rsidRPr="00680B10">
        <w:rPr>
          <w:rFonts w:ascii="Sylfaen" w:hAnsi="Sylfaen" w:cs="Sylfaen"/>
          <w:noProof/>
          <w:sz w:val="28"/>
          <w:szCs w:val="28"/>
        </w:rPr>
        <w:t>თ</w:t>
      </w:r>
      <w:r w:rsidRPr="00680B10">
        <w:rPr>
          <w:rFonts w:ascii="Sylfaen" w:hAnsi="Sylfaen" w:cs="Sylfaen"/>
          <w:noProof/>
          <w:sz w:val="28"/>
          <w:szCs w:val="28"/>
        </w:rPr>
        <w:t xml:space="preserve"> სამინისტროს პროგრამულ კოდებზე განსაზღვრულ</w:t>
      </w:r>
      <w:r w:rsidR="00E73933" w:rsidRPr="00680B10">
        <w:rPr>
          <w:rFonts w:ascii="Sylfaen" w:hAnsi="Sylfaen" w:cs="Sylfaen"/>
          <w:noProof/>
          <w:sz w:val="28"/>
          <w:szCs w:val="28"/>
        </w:rPr>
        <w:t xml:space="preserve"> მომუშავეთა რიცხოვნობაზე დაწესებული </w:t>
      </w:r>
      <w:r w:rsidR="00370051" w:rsidRPr="00680B10">
        <w:rPr>
          <w:rFonts w:ascii="Sylfaen" w:hAnsi="Sylfaen" w:cs="Sylfaen"/>
          <w:noProof/>
          <w:sz w:val="28"/>
          <w:szCs w:val="28"/>
        </w:rPr>
        <w:t>შეზღუდვები</w:t>
      </w:r>
      <w:r w:rsidR="00E73933" w:rsidRPr="00680B10">
        <w:rPr>
          <w:rFonts w:ascii="Sylfaen" w:hAnsi="Sylfaen" w:cs="Sylfaen"/>
          <w:noProof/>
          <w:sz w:val="28"/>
          <w:szCs w:val="28"/>
        </w:rPr>
        <w:t xml:space="preserve"> იმ პირობით, რომ არ დაირღვევ</w:t>
      </w:r>
      <w:r w:rsidR="00370051" w:rsidRPr="00680B10">
        <w:rPr>
          <w:rFonts w:ascii="Sylfaen" w:hAnsi="Sylfaen" w:cs="Sylfaen"/>
          <w:noProof/>
          <w:sz w:val="28"/>
          <w:szCs w:val="28"/>
        </w:rPr>
        <w:t>ა</w:t>
      </w:r>
      <w:r w:rsidR="00E73933" w:rsidRPr="00680B10">
        <w:rPr>
          <w:rFonts w:ascii="Sylfaen" w:hAnsi="Sylfaen" w:cs="Sylfaen"/>
          <w:noProof/>
          <w:sz w:val="28"/>
          <w:szCs w:val="28"/>
        </w:rPr>
        <w:t xml:space="preserve"> სამინისტროსათვის განსაზღვრული მომუშავეთა რიცხოვნობის მთლიანი პარამეტრი.</w:t>
      </w:r>
    </w:p>
    <w:p w:rsidR="004E4C82" w:rsidRPr="00BC780B" w:rsidRDefault="000D1A9F" w:rsidP="00BC780B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eastAsia="Times New Roman" w:hAnsi="Sylfaen"/>
          <w:noProof/>
          <w:sz w:val="28"/>
          <w:szCs w:val="28"/>
          <w:lang w:val="ka-GE"/>
        </w:rPr>
        <w:lastRenderedPageBreak/>
        <w:t>6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. </w:t>
      </w:r>
      <w:r w:rsidR="00D73A39" w:rsidRPr="00BC780B">
        <w:rPr>
          <w:rFonts w:ascii="Sylfaen" w:hAnsi="Sylfaen" w:cs="Sylfaen"/>
          <w:noProof/>
          <w:sz w:val="28"/>
          <w:szCs w:val="28"/>
        </w:rPr>
        <w:t>ამ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კანონის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ამოქმედებიდან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5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სამუშაო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დღის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ვადაში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ოკუპირებული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ტერიტორიებიდან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დევნილთა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შრომის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ჯანმრთელობისა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დაცვის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სამინისტრომ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შექმნას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შესაბამისი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კომისია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, </w:t>
      </w:r>
      <w:r w:rsidR="00D73A39" w:rsidRPr="00BC780B">
        <w:rPr>
          <w:rFonts w:ascii="Sylfaen" w:hAnsi="Sylfaen" w:cs="Sylfaen"/>
          <w:noProof/>
          <w:sz w:val="28"/>
          <w:szCs w:val="28"/>
        </w:rPr>
        <w:t>რომელიც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თავის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მიერ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განსაზღვრულ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ვადაში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უზრუნველყოფს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1443C3" w:rsidRPr="00BC780B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 xml:space="preserve">აჯარო </w:t>
      </w:r>
      <w:r w:rsidR="001443C3" w:rsidRPr="00BC780B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 xml:space="preserve">ამართლის </w:t>
      </w:r>
      <w:r w:rsidR="001443C3" w:rsidRPr="00BC780B">
        <w:rPr>
          <w:rFonts w:ascii="Sylfaen" w:hAnsi="Sylfaen" w:cs="Sylfaen"/>
          <w:noProof/>
          <w:sz w:val="28"/>
          <w:szCs w:val="28"/>
          <w:lang w:val="ka-GE"/>
        </w:rPr>
        <w:t>ი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 xml:space="preserve">ურიდიული </w:t>
      </w:r>
      <w:r w:rsidR="001443C3" w:rsidRPr="00BC780B">
        <w:rPr>
          <w:rFonts w:ascii="Sylfaen" w:hAnsi="Sylfaen" w:cs="Sylfaen"/>
          <w:noProof/>
          <w:sz w:val="28"/>
          <w:szCs w:val="28"/>
          <w:lang w:val="ka-GE"/>
        </w:rPr>
        <w:t>პ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>ირი</w:t>
      </w:r>
      <w:r w:rsidR="002D308A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="004E4C82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1443C3" w:rsidRPr="001443C3">
        <w:rPr>
          <w:rFonts w:ascii="Sylfaen" w:hAnsi="Sylfaen"/>
          <w:noProof/>
          <w:sz w:val="28"/>
          <w:szCs w:val="28"/>
          <w:lang w:val="ka-GE"/>
        </w:rPr>
        <w:t>−</w:t>
      </w:r>
      <w:r w:rsidR="004E4C82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მომსახურების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სააგენტო</w:t>
      </w:r>
      <w:r w:rsidR="002D308A">
        <w:rPr>
          <w:rFonts w:ascii="Sylfaen" w:hAnsi="Sylfaen" w:cs="Sylfaen"/>
          <w:noProof/>
          <w:sz w:val="28"/>
          <w:szCs w:val="28"/>
          <w:lang w:val="ka-GE"/>
        </w:rPr>
        <w:t>ს მიერ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1443C3" w:rsidRPr="00BC780B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 xml:space="preserve">აჯარო </w:t>
      </w:r>
      <w:r w:rsidR="001443C3" w:rsidRPr="00BC780B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 xml:space="preserve">ამართლის </w:t>
      </w:r>
      <w:r w:rsidR="001443C3" w:rsidRPr="00BC780B">
        <w:rPr>
          <w:rFonts w:ascii="Sylfaen" w:hAnsi="Sylfaen" w:cs="Sylfaen"/>
          <w:noProof/>
          <w:sz w:val="28"/>
          <w:szCs w:val="28"/>
          <w:lang w:val="ka-GE"/>
        </w:rPr>
        <w:t>ი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 xml:space="preserve">ურიდიული </w:t>
      </w:r>
      <w:r w:rsidR="001443C3" w:rsidRPr="00BC780B">
        <w:rPr>
          <w:rFonts w:ascii="Sylfaen" w:hAnsi="Sylfaen" w:cs="Sylfaen"/>
          <w:noProof/>
          <w:sz w:val="28"/>
          <w:szCs w:val="28"/>
          <w:lang w:val="ka-GE"/>
        </w:rPr>
        <w:t>პ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>ირისათვის</w:t>
      </w:r>
      <w:r w:rsidR="004E4C82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1443C3" w:rsidRPr="001443C3">
        <w:rPr>
          <w:rFonts w:ascii="Sylfaen" w:hAnsi="Sylfaen"/>
          <w:noProof/>
          <w:sz w:val="28"/>
          <w:szCs w:val="28"/>
          <w:lang w:val="ka-GE"/>
        </w:rPr>
        <w:t>−</w:t>
      </w:r>
      <w:r w:rsidR="004E4C82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სახელმწიფო</w:t>
      </w:r>
      <w:r w:rsidR="00D73A39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ზრუნვისა</w:t>
      </w:r>
      <w:r w:rsidR="00D73A39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</w:t>
      </w:r>
      <w:r w:rsidR="00D73A39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ტრეფიკინგის</w:t>
      </w:r>
      <w:r w:rsidR="00D73A39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მსხვერპლთა</w:t>
      </w:r>
      <w:r w:rsidR="00D73A39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="00D73A39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დაზარალებულთა</w:t>
      </w:r>
      <w:r w:rsidR="00D73A39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დახმარების</w:t>
      </w:r>
      <w:r w:rsidR="00D73A39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სააგენტო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სათვის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გადასაცემი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აქტივებისა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და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მიმდინარე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ვალდებულებების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, </w:t>
      </w:r>
      <w:r w:rsidR="00D73A39" w:rsidRPr="00BC780B">
        <w:rPr>
          <w:rFonts w:ascii="Sylfaen" w:hAnsi="Sylfaen" w:cs="Sylfaen"/>
          <w:noProof/>
          <w:sz w:val="28"/>
          <w:szCs w:val="28"/>
        </w:rPr>
        <w:t>აგრეთვე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სამსახურებრივი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დოკუმენტაციის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(</w:t>
      </w:r>
      <w:r w:rsidR="00D73A39" w:rsidRPr="00BC780B">
        <w:rPr>
          <w:rFonts w:ascii="Sylfaen" w:hAnsi="Sylfaen" w:cs="Sylfaen"/>
          <w:noProof/>
          <w:sz w:val="28"/>
          <w:szCs w:val="28"/>
        </w:rPr>
        <w:t>მათ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შორის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, </w:t>
      </w:r>
      <w:r w:rsidR="00D73A39" w:rsidRPr="00BC780B">
        <w:rPr>
          <w:rFonts w:ascii="Sylfaen" w:hAnsi="Sylfaen" w:cs="Sylfaen"/>
          <w:noProof/>
          <w:sz w:val="28"/>
          <w:szCs w:val="28"/>
        </w:rPr>
        <w:t>შესაბამისი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საარქივო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მასალისა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და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სხვა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დოკუმენტაციის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) </w:t>
      </w:r>
      <w:r w:rsidR="00D73A39" w:rsidRPr="00BC780B">
        <w:rPr>
          <w:rFonts w:ascii="Sylfaen" w:hAnsi="Sylfaen" w:cs="Sylfaen"/>
          <w:noProof/>
          <w:sz w:val="28"/>
          <w:szCs w:val="28"/>
        </w:rPr>
        <w:t>განსაზღვრას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, </w:t>
      </w:r>
      <w:r w:rsidR="00D73A39" w:rsidRPr="00BC780B">
        <w:rPr>
          <w:rFonts w:ascii="Sylfaen" w:hAnsi="Sylfaen" w:cs="Sylfaen"/>
          <w:noProof/>
          <w:sz w:val="28"/>
          <w:szCs w:val="28"/>
        </w:rPr>
        <w:t>განკარგვას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და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აღნიშნული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2D308A">
        <w:rPr>
          <w:rFonts w:ascii="Sylfaen" w:hAnsi="Sylfaen" w:cs="Sylfaen"/>
          <w:noProof/>
          <w:sz w:val="28"/>
          <w:szCs w:val="28"/>
        </w:rPr>
        <w:t>სამინისტრო</w:t>
      </w:r>
      <w:r w:rsidR="00D73A39" w:rsidRPr="00BC780B">
        <w:rPr>
          <w:rFonts w:ascii="Sylfaen" w:hAnsi="Sylfaen" w:cs="Sylfaen"/>
          <w:noProof/>
          <w:sz w:val="28"/>
          <w:szCs w:val="28"/>
        </w:rPr>
        <w:t>სათვის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გადაცემას</w:t>
      </w:r>
      <w:r w:rsidR="00D73A39" w:rsidRPr="00BC780B">
        <w:rPr>
          <w:rFonts w:ascii="Sylfaen" w:hAnsi="Sylfaen"/>
          <w:noProof/>
          <w:sz w:val="28"/>
          <w:szCs w:val="28"/>
        </w:rPr>
        <w:t>.</w:t>
      </w:r>
      <w:r w:rsidR="002D308A">
        <w:rPr>
          <w:rFonts w:ascii="Sylfaen" w:hAnsi="Sylfaen"/>
          <w:noProof/>
          <w:sz w:val="28"/>
          <w:szCs w:val="28"/>
          <w:lang w:val="ka-GE"/>
        </w:rPr>
        <w:t xml:space="preserve"> აღნიშნული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კომისიის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სხვა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უფლებამოსილებებს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განსაზღვრავს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ოკუპირებული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ტერიტორიებიდან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დევნილთა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შრომის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ჯანმრთელობისა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დაცვის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მინისტრი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. </w:t>
      </w:r>
    </w:p>
    <w:p w:rsidR="00D73A39" w:rsidRPr="00BC780B" w:rsidRDefault="00994573" w:rsidP="00BC780B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>
        <w:rPr>
          <w:rFonts w:ascii="Sylfaen" w:hAnsi="Sylfaen"/>
          <w:noProof/>
          <w:sz w:val="28"/>
          <w:szCs w:val="28"/>
          <w:lang w:val="ka-GE"/>
        </w:rPr>
        <w:t>7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. </w:t>
      </w:r>
      <w:r w:rsidR="00D73A39" w:rsidRPr="00BC780B">
        <w:rPr>
          <w:rFonts w:ascii="Sylfaen" w:hAnsi="Sylfaen" w:cs="Sylfaen"/>
          <w:noProof/>
          <w:sz w:val="28"/>
          <w:szCs w:val="28"/>
        </w:rPr>
        <w:t>ამ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კანონის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ამოქმედებიდან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>3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თვის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ვადაში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ოკუპირებული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ტერიტორიებიდან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დევნილთა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შრომის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,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ჯანმრთელობისა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სოციალური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დაცვის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სამინისტრომ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უზრუნველყო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>ს</w:t>
      </w:r>
      <w:r w:rsidR="002D308A">
        <w:rPr>
          <w:rFonts w:ascii="Sylfaen" w:hAnsi="Sylfaen" w:cs="Sylfaen"/>
          <w:noProof/>
          <w:sz w:val="28"/>
          <w:szCs w:val="28"/>
          <w:lang w:val="ka-GE"/>
        </w:rPr>
        <w:t xml:space="preserve"> </w:t>
      </w:r>
      <w:r w:rsidR="002D308A" w:rsidRPr="00BC780B">
        <w:rPr>
          <w:rFonts w:ascii="Sylfaen" w:hAnsi="Sylfaen" w:cs="Sylfaen"/>
          <w:noProof/>
          <w:sz w:val="28"/>
          <w:szCs w:val="28"/>
        </w:rPr>
        <w:t>ამ</w:t>
      </w:r>
      <w:r w:rsidR="002D308A" w:rsidRPr="00BC780B">
        <w:rPr>
          <w:rFonts w:ascii="Sylfaen" w:hAnsi="Sylfaen"/>
          <w:noProof/>
          <w:sz w:val="28"/>
          <w:szCs w:val="28"/>
        </w:rPr>
        <w:t xml:space="preserve"> </w:t>
      </w:r>
      <w:r w:rsidR="002D308A" w:rsidRPr="00BC780B">
        <w:rPr>
          <w:rFonts w:ascii="Sylfaen" w:hAnsi="Sylfaen" w:cs="Sylfaen"/>
          <w:noProof/>
          <w:sz w:val="28"/>
          <w:szCs w:val="28"/>
        </w:rPr>
        <w:t>კანონთან</w:t>
      </w:r>
      <w:r w:rsidR="002D308A" w:rsidRPr="00BC780B">
        <w:rPr>
          <w:rFonts w:ascii="Sylfaen" w:hAnsi="Sylfaen"/>
          <w:noProof/>
          <w:sz w:val="28"/>
          <w:szCs w:val="28"/>
        </w:rPr>
        <w:t xml:space="preserve"> </w:t>
      </w:r>
      <w:r w:rsidR="002D308A" w:rsidRPr="00BC780B">
        <w:rPr>
          <w:rFonts w:ascii="Sylfaen" w:hAnsi="Sylfaen" w:cs="Sylfaen"/>
          <w:noProof/>
          <w:sz w:val="28"/>
          <w:szCs w:val="28"/>
        </w:rPr>
        <w:t>შესაბამისობ</w:t>
      </w:r>
      <w:r w:rsidR="002D308A" w:rsidRPr="00BC780B">
        <w:rPr>
          <w:rFonts w:ascii="Sylfaen" w:hAnsi="Sylfaen" w:cs="Sylfaen"/>
          <w:noProof/>
          <w:sz w:val="28"/>
          <w:szCs w:val="28"/>
          <w:lang w:val="ka-GE"/>
        </w:rPr>
        <w:t>ის</w:t>
      </w:r>
      <w:r w:rsidR="002D308A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2D308A" w:rsidRPr="00BC780B">
        <w:rPr>
          <w:rFonts w:ascii="Sylfaen" w:hAnsi="Sylfaen" w:cs="Sylfaen"/>
          <w:noProof/>
          <w:sz w:val="28"/>
          <w:szCs w:val="28"/>
          <w:lang w:val="ka-GE"/>
        </w:rPr>
        <w:t>მიზნით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2D308A">
        <w:rPr>
          <w:rFonts w:ascii="Sylfaen" w:hAnsi="Sylfaen" w:cs="Sylfaen"/>
          <w:noProof/>
          <w:sz w:val="28"/>
          <w:szCs w:val="28"/>
          <w:lang w:val="ka-GE"/>
        </w:rPr>
        <w:t>სათანადო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კანონქვემდებარე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</w:rPr>
        <w:t>აქტების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მომზადება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და</w:t>
      </w:r>
      <w:r w:rsidR="001443C3">
        <w:rPr>
          <w:rFonts w:ascii="Sylfaen" w:hAnsi="Sylfaen" w:cs="Sylfaen"/>
          <w:noProof/>
          <w:sz w:val="28"/>
          <w:szCs w:val="28"/>
          <w:lang w:val="ka-GE"/>
        </w:rPr>
        <w:t xml:space="preserve"> მათი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მიღებისათვის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საჭირო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ღონისძიებების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გა</w:t>
      </w:r>
      <w:r w:rsidR="002D308A">
        <w:rPr>
          <w:rFonts w:ascii="Sylfaen" w:hAnsi="Sylfaen" w:cs="Sylfaen"/>
          <w:noProof/>
          <w:sz w:val="28"/>
          <w:szCs w:val="28"/>
          <w:lang w:val="ka-GE"/>
        </w:rPr>
        <w:t>ნხორციელებ</w:t>
      </w:r>
      <w:r w:rsidR="00D73A39" w:rsidRPr="00BC780B">
        <w:rPr>
          <w:rFonts w:ascii="Sylfaen" w:hAnsi="Sylfaen" w:cs="Sylfaen"/>
          <w:noProof/>
          <w:sz w:val="28"/>
          <w:szCs w:val="28"/>
          <w:lang w:val="ka-GE"/>
        </w:rPr>
        <w:t>ა</w:t>
      </w:r>
      <w:r w:rsidR="00D73A39" w:rsidRPr="00BC780B">
        <w:rPr>
          <w:rFonts w:ascii="Sylfaen" w:hAnsi="Sylfaen"/>
          <w:noProof/>
          <w:sz w:val="28"/>
          <w:szCs w:val="28"/>
          <w:lang w:val="ka-GE"/>
        </w:rPr>
        <w:t>.</w:t>
      </w:r>
      <w:r w:rsidR="00D73A39" w:rsidRPr="00BC780B">
        <w:rPr>
          <w:rFonts w:ascii="Sylfaen" w:hAnsi="Sylfaen"/>
          <w:noProof/>
          <w:sz w:val="28"/>
          <w:szCs w:val="28"/>
        </w:rPr>
        <w:t xml:space="preserve"> </w:t>
      </w:r>
    </w:p>
    <w:p w:rsidR="002D308A" w:rsidRDefault="002D308A" w:rsidP="00BC780B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BC780B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="001443C3">
        <w:rPr>
          <w:rFonts w:ascii="Sylfaen" w:hAnsi="Sylfaen"/>
          <w:noProof/>
          <w:sz w:val="28"/>
          <w:szCs w:val="28"/>
          <w:lang w:val="ka-GE"/>
        </w:rPr>
        <w:t xml:space="preserve"> 3</w:t>
      </w: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BC780B">
        <w:rPr>
          <w:rFonts w:ascii="Sylfaen" w:hAnsi="Sylfaen"/>
          <w:noProof/>
          <w:sz w:val="28"/>
          <w:szCs w:val="28"/>
          <w:lang w:val="ka-GE"/>
        </w:rPr>
        <w:t xml:space="preserve">1.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ეს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კანონი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გარდა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1443C3">
        <w:rPr>
          <w:rFonts w:ascii="Sylfaen" w:eastAsia="Times New Roman" w:hAnsi="Sylfaen"/>
          <w:noProof/>
          <w:sz w:val="28"/>
          <w:szCs w:val="28"/>
          <w:lang w:val="ka-GE"/>
        </w:rPr>
        <w:t xml:space="preserve">ამ კანონის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პირველი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მუხლისა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,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ამოქმედდეს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</w:t>
      </w:r>
      <w:r w:rsidR="00994573">
        <w:rPr>
          <w:rFonts w:ascii="Sylfaen" w:eastAsia="Times New Roman" w:hAnsi="Sylfaen"/>
          <w:noProof/>
          <w:sz w:val="28"/>
          <w:szCs w:val="28"/>
          <w:lang w:val="ka-GE"/>
        </w:rPr>
        <w:t>გამოქვეყნებისთანავე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. </w:t>
      </w:r>
    </w:p>
    <w:p w:rsidR="00043170" w:rsidRDefault="00043170" w:rsidP="00BC780B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8"/>
          <w:szCs w:val="28"/>
          <w:lang w:val="ka-GE"/>
        </w:rPr>
      </w:pPr>
      <w:r w:rsidRPr="00BC780B">
        <w:rPr>
          <w:rFonts w:ascii="Sylfaen" w:hAnsi="Sylfaen"/>
          <w:noProof/>
          <w:sz w:val="28"/>
          <w:szCs w:val="28"/>
          <w:lang w:val="ka-GE"/>
        </w:rPr>
        <w:lastRenderedPageBreak/>
        <w:t xml:space="preserve">2.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ამ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კანონის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პირველი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მუხლი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ამოქმედდეს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20</w:t>
      </w:r>
      <w:r w:rsidRPr="00BC780B">
        <w:rPr>
          <w:rFonts w:ascii="Sylfaen" w:eastAsia="Times New Roman" w:hAnsi="Sylfaen"/>
          <w:noProof/>
          <w:sz w:val="28"/>
          <w:szCs w:val="28"/>
        </w:rPr>
        <w:t>2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0 </w:t>
      </w:r>
      <w:r w:rsidRPr="00BC780B">
        <w:rPr>
          <w:rFonts w:ascii="Sylfaen" w:eastAsia="Times New Roman" w:hAnsi="Sylfaen" w:cs="Sylfaen"/>
          <w:noProof/>
          <w:sz w:val="28"/>
          <w:szCs w:val="28"/>
          <w:lang w:val="ka-GE"/>
        </w:rPr>
        <w:t>წლის</w:t>
      </w:r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 1 </w:t>
      </w:r>
      <w:r w:rsidR="00D12F39">
        <w:rPr>
          <w:rFonts w:ascii="Sylfaen" w:eastAsia="Times New Roman" w:hAnsi="Sylfaen" w:cs="Sylfaen"/>
          <w:noProof/>
          <w:sz w:val="28"/>
          <w:szCs w:val="28"/>
          <w:lang w:val="ka-GE"/>
        </w:rPr>
        <w:t>თებერვლიდან</w:t>
      </w:r>
      <w:bookmarkStart w:id="0" w:name="_GoBack"/>
      <w:bookmarkEnd w:id="0"/>
      <w:r w:rsidRPr="00BC780B">
        <w:rPr>
          <w:rFonts w:ascii="Sylfaen" w:eastAsia="Times New Roman" w:hAnsi="Sylfaen"/>
          <w:noProof/>
          <w:sz w:val="28"/>
          <w:szCs w:val="28"/>
          <w:lang w:val="ka-GE"/>
        </w:rPr>
        <w:t xml:space="preserve">. </w:t>
      </w: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D73A39" w:rsidRDefault="00D73A39" w:rsidP="00BC780B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BC780B">
        <w:rPr>
          <w:rFonts w:ascii="Sylfaen" w:hAnsi="Sylfaen" w:cs="Sylfaen"/>
          <w:noProof/>
          <w:sz w:val="28"/>
          <w:szCs w:val="28"/>
          <w:lang w:val="ka-GE"/>
        </w:rPr>
        <w:t>საქართველოს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პრეზიდენტი</w:t>
      </w:r>
      <w:r w:rsidR="00BC780B">
        <w:rPr>
          <w:rFonts w:ascii="Sylfaen" w:hAnsi="Sylfaen"/>
          <w:noProof/>
          <w:sz w:val="28"/>
          <w:szCs w:val="28"/>
          <w:lang w:val="ka-GE"/>
        </w:rPr>
        <w:tab/>
      </w:r>
      <w:r w:rsidR="00BC780B">
        <w:rPr>
          <w:rFonts w:ascii="Sylfaen" w:hAnsi="Sylfaen"/>
          <w:noProof/>
          <w:sz w:val="28"/>
          <w:szCs w:val="28"/>
          <w:lang w:val="ka-GE"/>
        </w:rPr>
        <w:tab/>
        <w:t xml:space="preserve">                           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სალომე</w:t>
      </w:r>
      <w:r w:rsidRPr="00BC780B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BC780B">
        <w:rPr>
          <w:rFonts w:ascii="Sylfaen" w:hAnsi="Sylfaen" w:cs="Sylfaen"/>
          <w:noProof/>
          <w:sz w:val="28"/>
          <w:szCs w:val="28"/>
          <w:lang w:val="ka-GE"/>
        </w:rPr>
        <w:t>ზურაბიშვილი</w:t>
      </w:r>
    </w:p>
    <w:p w:rsidR="001443C3" w:rsidRDefault="001443C3" w:rsidP="00BC780B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</w:p>
    <w:p w:rsidR="001443C3" w:rsidRDefault="001443C3" w:rsidP="00BC780B">
      <w:pPr>
        <w:spacing w:after="0" w:line="360" w:lineRule="auto"/>
        <w:ind w:firstLine="709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>თბილისი,</w:t>
      </w:r>
    </w:p>
    <w:p w:rsidR="001443C3" w:rsidRPr="00BC780B" w:rsidRDefault="001443C3" w:rsidP="00BC780B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 w:cs="Sylfaen"/>
          <w:noProof/>
          <w:sz w:val="28"/>
          <w:szCs w:val="28"/>
          <w:lang w:val="ka-GE"/>
        </w:rPr>
        <w:t>2019 წლის ... ნოემბერი.</w:t>
      </w: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p w:rsidR="00D73A39" w:rsidRPr="00BC780B" w:rsidRDefault="00D73A39" w:rsidP="00BC780B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</w:p>
    <w:sectPr w:rsidR="00D73A39" w:rsidRPr="00BC780B" w:rsidSect="00BC780B">
      <w:footerReference w:type="default" r:id="rId6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43" w:rsidRDefault="00FC7543" w:rsidP="00BC780B">
      <w:pPr>
        <w:spacing w:after="0" w:line="240" w:lineRule="auto"/>
      </w:pPr>
      <w:r>
        <w:separator/>
      </w:r>
    </w:p>
  </w:endnote>
  <w:endnote w:type="continuationSeparator" w:id="0">
    <w:p w:rsidR="00FC7543" w:rsidRDefault="00FC7543" w:rsidP="00BC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790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780B" w:rsidRDefault="00BC78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F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C780B" w:rsidRDefault="00BC7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43" w:rsidRDefault="00FC7543" w:rsidP="00BC780B">
      <w:pPr>
        <w:spacing w:after="0" w:line="240" w:lineRule="auto"/>
      </w:pPr>
      <w:r>
        <w:separator/>
      </w:r>
    </w:p>
  </w:footnote>
  <w:footnote w:type="continuationSeparator" w:id="0">
    <w:p w:rsidR="00FC7543" w:rsidRDefault="00FC7543" w:rsidP="00BC7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39"/>
    <w:rsid w:val="000276EE"/>
    <w:rsid w:val="00043170"/>
    <w:rsid w:val="0009620D"/>
    <w:rsid w:val="000A6B72"/>
    <w:rsid w:val="000D1A9F"/>
    <w:rsid w:val="000E2E83"/>
    <w:rsid w:val="00117BB5"/>
    <w:rsid w:val="001443C3"/>
    <w:rsid w:val="00160AFD"/>
    <w:rsid w:val="00205B9B"/>
    <w:rsid w:val="00253A3C"/>
    <w:rsid w:val="002D308A"/>
    <w:rsid w:val="002D5D51"/>
    <w:rsid w:val="0034097A"/>
    <w:rsid w:val="00370051"/>
    <w:rsid w:val="003C35E6"/>
    <w:rsid w:val="003C4CC4"/>
    <w:rsid w:val="0045531A"/>
    <w:rsid w:val="004E4C82"/>
    <w:rsid w:val="004F4667"/>
    <w:rsid w:val="00536006"/>
    <w:rsid w:val="00560C8C"/>
    <w:rsid w:val="005650F5"/>
    <w:rsid w:val="005926A4"/>
    <w:rsid w:val="005A0271"/>
    <w:rsid w:val="005B3835"/>
    <w:rsid w:val="005E781B"/>
    <w:rsid w:val="006009D9"/>
    <w:rsid w:val="0063647C"/>
    <w:rsid w:val="006515BB"/>
    <w:rsid w:val="006763C2"/>
    <w:rsid w:val="00680B10"/>
    <w:rsid w:val="006965D2"/>
    <w:rsid w:val="006E436E"/>
    <w:rsid w:val="007062EE"/>
    <w:rsid w:val="007178C4"/>
    <w:rsid w:val="00727301"/>
    <w:rsid w:val="00727520"/>
    <w:rsid w:val="007406F4"/>
    <w:rsid w:val="00753DFC"/>
    <w:rsid w:val="00780AF7"/>
    <w:rsid w:val="007B315C"/>
    <w:rsid w:val="007B39CD"/>
    <w:rsid w:val="007E0CE8"/>
    <w:rsid w:val="008835AD"/>
    <w:rsid w:val="00994573"/>
    <w:rsid w:val="00996208"/>
    <w:rsid w:val="00AF1BD1"/>
    <w:rsid w:val="00AF26C8"/>
    <w:rsid w:val="00BC780B"/>
    <w:rsid w:val="00D12F39"/>
    <w:rsid w:val="00D25400"/>
    <w:rsid w:val="00D618EF"/>
    <w:rsid w:val="00D73A39"/>
    <w:rsid w:val="00DC7C11"/>
    <w:rsid w:val="00DD56C3"/>
    <w:rsid w:val="00E05A50"/>
    <w:rsid w:val="00E26B8F"/>
    <w:rsid w:val="00E73933"/>
    <w:rsid w:val="00F05AC8"/>
    <w:rsid w:val="00F52822"/>
    <w:rsid w:val="00FC7543"/>
    <w:rsid w:val="00FD3EE1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A992"/>
  <w15:docId w15:val="{23468728-0E35-493F-AF13-5B767043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A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A39"/>
    <w:pPr>
      <w:ind w:left="720"/>
      <w:contextualSpacing/>
    </w:pPr>
  </w:style>
  <w:style w:type="paragraph" w:styleId="NoSpacing">
    <w:name w:val="No Spacing"/>
    <w:uiPriority w:val="1"/>
    <w:qFormat/>
    <w:rsid w:val="00D73A3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73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zacixml">
    <w:name w:val="abzacixml"/>
    <w:basedOn w:val="Normal"/>
    <w:rsid w:val="00D73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zacixmlChar">
    <w:name w:val="abzaci_xml Char"/>
    <w:link w:val="abzacixml0"/>
    <w:locked/>
    <w:rsid w:val="00D73A39"/>
    <w:rPr>
      <w:rFonts w:ascii="Sylfaen" w:eastAsia="Times New Roman" w:hAnsi="Sylfaen" w:cs="Times New Roman"/>
      <w:b/>
      <w:lang w:val="ka-GE"/>
    </w:rPr>
  </w:style>
  <w:style w:type="paragraph" w:customStyle="1" w:styleId="abzacixml0">
    <w:name w:val="abzaci_xml"/>
    <w:basedOn w:val="PlainText"/>
    <w:link w:val="abzacixmlChar"/>
    <w:autoRedefine/>
    <w:qFormat/>
    <w:rsid w:val="00D73A39"/>
    <w:pPr>
      <w:spacing w:before="120" w:line="276" w:lineRule="auto"/>
      <w:ind w:left="-142" w:right="360" w:firstLine="568"/>
      <w:jc w:val="both"/>
    </w:pPr>
    <w:rPr>
      <w:rFonts w:ascii="Sylfaen" w:eastAsia="Times New Roman" w:hAnsi="Sylfaen" w:cs="Times New Roman"/>
      <w:b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3A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3A39"/>
    <w:rPr>
      <w:rFonts w:ascii="Consolas" w:eastAsia="Calibri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9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8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7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8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nmetreveli</dc:creator>
  <cp:keywords/>
  <dc:description/>
  <cp:lastModifiedBy>Shorena Okropiridze</cp:lastModifiedBy>
  <cp:revision>3</cp:revision>
  <cp:lastPrinted>2019-11-29T10:55:00Z</cp:lastPrinted>
  <dcterms:created xsi:type="dcterms:W3CDTF">2019-12-10T10:15:00Z</dcterms:created>
  <dcterms:modified xsi:type="dcterms:W3CDTF">2019-12-10T10:15:00Z</dcterms:modified>
</cp:coreProperties>
</file>